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42F862" w14:textId="77777777" w:rsidR="00D17C06" w:rsidRPr="00D17C06" w:rsidRDefault="00D17C06" w:rsidP="00D17C06">
      <w:pPr>
        <w:spacing w:line="480" w:lineRule="auto"/>
        <w:jc w:val="both"/>
        <w:rPr>
          <w:rFonts w:ascii="Times New Roman" w:eastAsia="Times New Roman" w:hAnsi="Times New Roman" w:cs="Times New Roman"/>
          <w:sz w:val="24"/>
          <w:szCs w:val="24"/>
        </w:rPr>
      </w:pPr>
      <w:bookmarkStart w:id="0" w:name="_GoBack"/>
      <w:bookmarkEnd w:id="0"/>
      <w:r w:rsidRPr="00D17C06">
        <w:rPr>
          <w:rFonts w:ascii="Times New Roman" w:eastAsia="Times New Roman" w:hAnsi="Times New Roman" w:cs="Times New Roman"/>
          <w:sz w:val="24"/>
          <w:szCs w:val="24"/>
        </w:rPr>
        <w:t>Name:</w:t>
      </w:r>
    </w:p>
    <w:p w14:paraId="1A8FEBB3" w14:textId="77777777" w:rsidR="00D17C06" w:rsidRPr="00D17C06" w:rsidRDefault="00D17C06" w:rsidP="00D17C06">
      <w:pPr>
        <w:spacing w:line="480" w:lineRule="auto"/>
        <w:jc w:val="both"/>
        <w:rPr>
          <w:rFonts w:ascii="Times New Roman" w:eastAsia="Times New Roman" w:hAnsi="Times New Roman" w:cs="Times New Roman"/>
          <w:sz w:val="24"/>
          <w:szCs w:val="24"/>
        </w:rPr>
      </w:pPr>
      <w:r w:rsidRPr="00D17C06">
        <w:rPr>
          <w:rFonts w:ascii="Times New Roman" w:eastAsia="Times New Roman" w:hAnsi="Times New Roman" w:cs="Times New Roman"/>
          <w:sz w:val="24"/>
          <w:szCs w:val="24"/>
        </w:rPr>
        <w:t>Tutor:</w:t>
      </w:r>
    </w:p>
    <w:p w14:paraId="7208F57B" w14:textId="77777777" w:rsidR="00D17C06" w:rsidRPr="00D17C06" w:rsidRDefault="00D17C06" w:rsidP="00D17C06">
      <w:pPr>
        <w:spacing w:line="480" w:lineRule="auto"/>
        <w:jc w:val="both"/>
        <w:rPr>
          <w:rFonts w:ascii="Times New Roman" w:eastAsia="Times New Roman" w:hAnsi="Times New Roman" w:cs="Times New Roman"/>
          <w:sz w:val="24"/>
          <w:szCs w:val="24"/>
        </w:rPr>
      </w:pPr>
      <w:r w:rsidRPr="00D17C06">
        <w:rPr>
          <w:rFonts w:ascii="Times New Roman" w:eastAsia="Times New Roman" w:hAnsi="Times New Roman" w:cs="Times New Roman"/>
          <w:sz w:val="24"/>
          <w:szCs w:val="24"/>
        </w:rPr>
        <w:t xml:space="preserve">Course </w:t>
      </w:r>
    </w:p>
    <w:p w14:paraId="14F40D5C" w14:textId="77777777" w:rsidR="00D17C06" w:rsidRPr="00D17C06" w:rsidRDefault="00D17C06" w:rsidP="00D17C06">
      <w:pPr>
        <w:spacing w:line="480" w:lineRule="auto"/>
        <w:jc w:val="both"/>
        <w:rPr>
          <w:rFonts w:ascii="Times New Roman" w:eastAsia="Times New Roman" w:hAnsi="Times New Roman" w:cs="Times New Roman"/>
          <w:sz w:val="24"/>
          <w:szCs w:val="24"/>
        </w:rPr>
      </w:pPr>
      <w:r w:rsidRPr="00D17C06">
        <w:rPr>
          <w:rFonts w:ascii="Times New Roman" w:eastAsia="Times New Roman" w:hAnsi="Times New Roman" w:cs="Times New Roman"/>
          <w:sz w:val="24"/>
          <w:szCs w:val="24"/>
        </w:rPr>
        <w:t>Date:</w:t>
      </w:r>
    </w:p>
    <w:p w14:paraId="201A9F01" w14:textId="71B13632" w:rsidR="00D17C06" w:rsidRPr="00D17C06" w:rsidRDefault="00D17C06" w:rsidP="00D17C06">
      <w:pPr>
        <w:spacing w:line="480" w:lineRule="auto"/>
        <w:jc w:val="both"/>
        <w:rPr>
          <w:rFonts w:ascii="Times New Roman" w:eastAsia="Times New Roman" w:hAnsi="Times New Roman" w:cs="Times New Roman"/>
          <w:b/>
          <w:sz w:val="24"/>
          <w:szCs w:val="24"/>
        </w:rPr>
      </w:pPr>
      <w:r w:rsidRPr="00D17C06">
        <w:rPr>
          <w:rFonts w:ascii="Times New Roman" w:eastAsia="Times New Roman" w:hAnsi="Times New Roman" w:cs="Times New Roman"/>
          <w:b/>
          <w:sz w:val="24"/>
          <w:szCs w:val="24"/>
        </w:rPr>
        <w:t>TEAM #4 How to Build Incentive Plans that will Work</w:t>
      </w:r>
    </w:p>
    <w:p w14:paraId="3852A203" w14:textId="77777777" w:rsidR="00D17C06" w:rsidRPr="00D17C06" w:rsidRDefault="00D17C06" w:rsidP="00D17C06">
      <w:pPr>
        <w:spacing w:line="480" w:lineRule="auto"/>
        <w:ind w:firstLine="720"/>
        <w:jc w:val="both"/>
        <w:rPr>
          <w:rFonts w:ascii="Times New Roman" w:eastAsia="Times New Roman" w:hAnsi="Times New Roman" w:cs="Times New Roman"/>
          <w:sz w:val="24"/>
          <w:szCs w:val="24"/>
        </w:rPr>
      </w:pPr>
      <w:r w:rsidRPr="00D17C06">
        <w:rPr>
          <w:rFonts w:ascii="Times New Roman" w:eastAsia="Times New Roman" w:hAnsi="Times New Roman" w:cs="Times New Roman"/>
          <w:sz w:val="24"/>
          <w:szCs w:val="24"/>
        </w:rPr>
        <w:t xml:space="preserve">I enjoyed reading your discussion on how to build incentive plans that will work. The thoughts are insightful and enlightening. It is true there are people that view bonuses as rewards to work that one are supposed to do. Others understand it as a reward to going an extra mile to what one is expected to do. It is easy to say that even in work set up, one is required to go an extra mile beyond one's comfort zone for the success of the company. The intent of every employee should be to increase profits for the company. </w:t>
      </w:r>
    </w:p>
    <w:p w14:paraId="551E0CDA" w14:textId="77777777" w:rsidR="00D17C06" w:rsidRPr="00D17C06" w:rsidRDefault="00D17C06" w:rsidP="00D17C06">
      <w:pPr>
        <w:spacing w:line="480" w:lineRule="auto"/>
        <w:ind w:firstLine="720"/>
        <w:jc w:val="both"/>
        <w:rPr>
          <w:rFonts w:ascii="Times New Roman" w:eastAsia="Times New Roman" w:hAnsi="Times New Roman" w:cs="Times New Roman"/>
          <w:sz w:val="24"/>
          <w:szCs w:val="24"/>
        </w:rPr>
      </w:pPr>
      <w:r w:rsidRPr="00D17C06">
        <w:rPr>
          <w:rFonts w:ascii="Times New Roman" w:eastAsia="Times New Roman" w:hAnsi="Times New Roman" w:cs="Times New Roman"/>
          <w:sz w:val="24"/>
          <w:szCs w:val="24"/>
        </w:rPr>
        <w:t>However, I believe human beings are meant to get tired at some point so are the employees since they are humans first before they are workers. Therefore there is a need to motivate them through incentives rewards being one of them to make them work passionately for the success of the organization. After all, just like you have said, performances vary between employees, therefore; it is logic to recognize the efforts of the diligent workers.</w:t>
      </w:r>
    </w:p>
    <w:p w14:paraId="7CDFF723" w14:textId="77777777" w:rsidR="00D17C06" w:rsidRPr="00D17C06" w:rsidRDefault="00D17C06" w:rsidP="00D17C06">
      <w:pPr>
        <w:spacing w:line="480" w:lineRule="auto"/>
        <w:ind w:firstLine="720"/>
        <w:jc w:val="both"/>
        <w:rPr>
          <w:rFonts w:ascii="Times New Roman" w:eastAsia="Times New Roman" w:hAnsi="Times New Roman" w:cs="Times New Roman"/>
          <w:sz w:val="24"/>
          <w:szCs w:val="24"/>
        </w:rPr>
      </w:pPr>
      <w:r w:rsidRPr="00D17C06">
        <w:rPr>
          <w:rFonts w:ascii="Times New Roman" w:eastAsia="Times New Roman" w:hAnsi="Times New Roman" w:cs="Times New Roman"/>
          <w:sz w:val="24"/>
          <w:szCs w:val="24"/>
        </w:rPr>
        <w:t xml:space="preserve">Nevertheless, I didn't connect fully connect with the steps to build incentive plans that will work in a company. I wish you could have expounded or give examples to make clearer. Conversely, I agree that the plan should be made an objective and transparent. Whenever giving an incentive, every employee should be aware of the target or the measure to be used in rewarding someone for it should not be based on favor or discrimination. </w:t>
      </w:r>
    </w:p>
    <w:p w14:paraId="3718E1CB" w14:textId="77777777" w:rsidR="00D17C06" w:rsidRPr="00D17C06" w:rsidRDefault="00D17C06" w:rsidP="00D17C06">
      <w:pPr>
        <w:spacing w:line="480" w:lineRule="auto"/>
        <w:ind w:firstLine="720"/>
        <w:jc w:val="both"/>
        <w:rPr>
          <w:rFonts w:ascii="Times New Roman" w:eastAsia="Times New Roman" w:hAnsi="Times New Roman" w:cs="Times New Roman"/>
          <w:sz w:val="24"/>
          <w:szCs w:val="24"/>
        </w:rPr>
      </w:pPr>
      <w:r w:rsidRPr="00D17C06">
        <w:rPr>
          <w:rFonts w:ascii="Times New Roman" w:eastAsia="Times New Roman" w:hAnsi="Times New Roman" w:cs="Times New Roman"/>
          <w:sz w:val="24"/>
          <w:szCs w:val="24"/>
        </w:rPr>
        <w:lastRenderedPageBreak/>
        <w:t>Also, I believe the measure should be open to accommodate everyone and just like you phrased it, the manager should do the evaluation since it is possible the manager will see what an employee cannot see. Also, the manager should not have a conflict of interest with the reward since the whole plan will not be genuine. Most importantly, it should be logic and realistic. The bar to being rewarded should not be easy, but at the same time, it should be reachable. Contrary, there will be no worker who will have the desire to work an extra mile since the measure is unrealistic.</w:t>
      </w:r>
    </w:p>
    <w:p w14:paraId="509AE7C3" w14:textId="77777777" w:rsidR="00D17C06" w:rsidRPr="00D17C06" w:rsidRDefault="00D17C06" w:rsidP="00D17C06">
      <w:pPr>
        <w:spacing w:line="480" w:lineRule="auto"/>
        <w:jc w:val="both"/>
        <w:rPr>
          <w:rFonts w:ascii="Times New Roman" w:eastAsia="Times New Roman" w:hAnsi="Times New Roman" w:cs="Times New Roman"/>
          <w:b/>
          <w:sz w:val="24"/>
          <w:szCs w:val="24"/>
        </w:rPr>
      </w:pPr>
      <w:r w:rsidRPr="00D17C06">
        <w:rPr>
          <w:rFonts w:ascii="Times New Roman" w:eastAsia="Times New Roman" w:hAnsi="Times New Roman" w:cs="Times New Roman"/>
          <w:b/>
          <w:sz w:val="24"/>
          <w:szCs w:val="24"/>
        </w:rPr>
        <w:t>Team 2: Reinventing Performance Management</w:t>
      </w:r>
    </w:p>
    <w:p w14:paraId="61B9F476" w14:textId="77777777" w:rsidR="00D17C06" w:rsidRPr="00D17C06" w:rsidRDefault="00D17C06" w:rsidP="00D17C06">
      <w:pPr>
        <w:spacing w:line="480" w:lineRule="auto"/>
        <w:ind w:firstLine="720"/>
        <w:jc w:val="both"/>
        <w:rPr>
          <w:rFonts w:ascii="Times New Roman" w:eastAsia="Times New Roman" w:hAnsi="Times New Roman" w:cs="Times New Roman"/>
          <w:sz w:val="24"/>
          <w:szCs w:val="24"/>
        </w:rPr>
      </w:pPr>
      <w:r w:rsidRPr="00D17C06">
        <w:rPr>
          <w:rFonts w:ascii="Times New Roman" w:eastAsia="Times New Roman" w:hAnsi="Times New Roman" w:cs="Times New Roman"/>
          <w:sz w:val="24"/>
          <w:szCs w:val="24"/>
        </w:rPr>
        <w:t>The new reinvented performance management does sound like a good idea. It is until you have stated the hustles that companies go through that it started sounding ridiculous to me. The process where the organization hires an employee pays the employee his or her salary, trains the employee, promote them and get to increase their salary for the new position which this employee acquired freely. It is true to some point that this could not be the most effective way of evaluating the performance of the employee especially at the expense of the company.</w:t>
      </w:r>
    </w:p>
    <w:p w14:paraId="35E43DCA" w14:textId="77777777" w:rsidR="00D17C06" w:rsidRPr="00D17C06" w:rsidRDefault="00D17C06" w:rsidP="00D17C06">
      <w:pPr>
        <w:spacing w:line="480" w:lineRule="auto"/>
        <w:ind w:firstLine="720"/>
        <w:jc w:val="both"/>
        <w:rPr>
          <w:rFonts w:ascii="Times New Roman" w:eastAsia="Times New Roman" w:hAnsi="Times New Roman" w:cs="Times New Roman"/>
          <w:sz w:val="24"/>
          <w:szCs w:val="24"/>
        </w:rPr>
      </w:pPr>
      <w:r w:rsidRPr="00D17C06">
        <w:rPr>
          <w:rFonts w:ascii="Times New Roman" w:eastAsia="Times New Roman" w:hAnsi="Times New Roman" w:cs="Times New Roman"/>
          <w:sz w:val="24"/>
          <w:szCs w:val="24"/>
        </w:rPr>
        <w:t xml:space="preserve">The newly developed performance management system invented by Deloitte of rating the performance of every worker with the reviews annually sounds logical. In this case, the workers are still motivated to push themselves in the workplace for the success of the company and are likely to treat clients with respect and patient to earn a good rating. </w:t>
      </w:r>
    </w:p>
    <w:p w14:paraId="10234FF1" w14:textId="77777777" w:rsidR="00D17C06" w:rsidRPr="00D17C06" w:rsidRDefault="00D17C06" w:rsidP="00D17C06">
      <w:pPr>
        <w:spacing w:line="480" w:lineRule="auto"/>
        <w:ind w:firstLine="720"/>
        <w:jc w:val="both"/>
        <w:rPr>
          <w:rFonts w:ascii="Times New Roman" w:eastAsia="Times New Roman" w:hAnsi="Times New Roman" w:cs="Times New Roman"/>
          <w:sz w:val="24"/>
          <w:szCs w:val="24"/>
        </w:rPr>
      </w:pPr>
      <w:r w:rsidRPr="00D17C06">
        <w:rPr>
          <w:rFonts w:ascii="Times New Roman" w:eastAsia="Times New Roman" w:hAnsi="Times New Roman" w:cs="Times New Roman"/>
          <w:sz w:val="24"/>
          <w:szCs w:val="24"/>
        </w:rPr>
        <w:t xml:space="preserve">I have also witnessed various companies which use this method and have experienced their services before the new system; I could notice some changes in how customers were treated. Usually, they request the customer to rate them, but they don't impose on how they want </w:t>
      </w:r>
      <w:r w:rsidRPr="00D17C06">
        <w:rPr>
          <w:rFonts w:ascii="Times New Roman" w:eastAsia="Times New Roman" w:hAnsi="Times New Roman" w:cs="Times New Roman"/>
          <w:sz w:val="24"/>
          <w:szCs w:val="24"/>
        </w:rPr>
        <w:lastRenderedPageBreak/>
        <w:t xml:space="preserve">to be rated. This system has put most people in toes to give good customer care services every time instead of treating people according to someone's current mood. </w:t>
      </w:r>
    </w:p>
    <w:p w14:paraId="567E4D2D" w14:textId="67F57902" w:rsidR="0003505C" w:rsidRPr="00D17C06" w:rsidRDefault="00D17C06" w:rsidP="00D17C06">
      <w:pPr>
        <w:spacing w:line="480" w:lineRule="auto"/>
        <w:ind w:firstLine="720"/>
        <w:jc w:val="both"/>
      </w:pPr>
      <w:r w:rsidRPr="00D17C06">
        <w:rPr>
          <w:rFonts w:ascii="Times New Roman" w:eastAsia="Times New Roman" w:hAnsi="Times New Roman" w:cs="Times New Roman"/>
          <w:sz w:val="24"/>
          <w:szCs w:val="24"/>
        </w:rPr>
        <w:t>Last of all</w:t>
      </w:r>
      <w:r w:rsidRPr="00D17C06">
        <w:rPr>
          <w:rFonts w:ascii="Times New Roman" w:eastAsia="Times New Roman" w:hAnsi="Times New Roman" w:cs="Times New Roman"/>
          <w:sz w:val="24"/>
          <w:szCs w:val="24"/>
        </w:rPr>
        <w:t>, I do agree that the old system could be a feasible method but not the best. The company should work hard to cut down on both direct and indirect cost to increase the profits. Therefore, most companies should try this new reinvented performance management to evaluate the best worker to reward at the end of the year. However, this method might not work on small and immature firms who just started a business. There is the need to go through the process of hiring employees, training them, promoting them and adding them salaries. Contrary, using this new performance might bring out the highest reviewed worker and reward them, but it doesn't rule in that the company has increased profits.</w:t>
      </w:r>
    </w:p>
    <w:sectPr w:rsidR="0003505C" w:rsidRPr="00D17C06">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460104" w14:textId="77777777" w:rsidR="00DE57D2" w:rsidRDefault="00DE57D2" w:rsidP="00D17C06">
      <w:pPr>
        <w:spacing w:after="0" w:line="240" w:lineRule="auto"/>
      </w:pPr>
      <w:r>
        <w:separator/>
      </w:r>
    </w:p>
  </w:endnote>
  <w:endnote w:type="continuationSeparator" w:id="0">
    <w:p w14:paraId="2B67D9F3" w14:textId="77777777" w:rsidR="00DE57D2" w:rsidRDefault="00DE57D2" w:rsidP="00D17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959AB2" w14:textId="77777777" w:rsidR="00DE57D2" w:rsidRDefault="00DE57D2" w:rsidP="00D17C06">
      <w:pPr>
        <w:spacing w:after="0" w:line="240" w:lineRule="auto"/>
      </w:pPr>
      <w:r>
        <w:separator/>
      </w:r>
    </w:p>
  </w:footnote>
  <w:footnote w:type="continuationSeparator" w:id="0">
    <w:p w14:paraId="74593E12" w14:textId="77777777" w:rsidR="00DE57D2" w:rsidRDefault="00DE57D2" w:rsidP="00D17C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33357793"/>
      <w:docPartObj>
        <w:docPartGallery w:val="Page Numbers (Top of Page)"/>
        <w:docPartUnique/>
      </w:docPartObj>
    </w:sdtPr>
    <w:sdtEndPr>
      <w:rPr>
        <w:noProof/>
      </w:rPr>
    </w:sdtEndPr>
    <w:sdtContent>
      <w:p w14:paraId="71674716" w14:textId="19CC13EE" w:rsidR="00D17C06" w:rsidRPr="00D17C06" w:rsidRDefault="00D17C06">
        <w:pPr>
          <w:pStyle w:val="Header"/>
          <w:jc w:val="right"/>
          <w:rPr>
            <w:rFonts w:ascii="Times New Roman" w:hAnsi="Times New Roman" w:cs="Times New Roman"/>
            <w:sz w:val="24"/>
            <w:szCs w:val="24"/>
          </w:rPr>
        </w:pPr>
        <w:r w:rsidRPr="00D17C06">
          <w:rPr>
            <w:rFonts w:ascii="Times New Roman" w:hAnsi="Times New Roman" w:cs="Times New Roman"/>
            <w:sz w:val="24"/>
            <w:szCs w:val="24"/>
          </w:rPr>
          <w:t>[Surname]</w:t>
        </w:r>
        <w:r>
          <w:rPr>
            <w:rFonts w:ascii="Times New Roman" w:hAnsi="Times New Roman" w:cs="Times New Roman"/>
            <w:sz w:val="24"/>
            <w:szCs w:val="24"/>
          </w:rPr>
          <w:t xml:space="preserve"> </w:t>
        </w:r>
        <w:r w:rsidRPr="00D17C06">
          <w:rPr>
            <w:rFonts w:ascii="Times New Roman" w:hAnsi="Times New Roman" w:cs="Times New Roman"/>
            <w:sz w:val="24"/>
            <w:szCs w:val="24"/>
          </w:rPr>
          <w:fldChar w:fldCharType="begin"/>
        </w:r>
        <w:r w:rsidRPr="00D17C06">
          <w:rPr>
            <w:rFonts w:ascii="Times New Roman" w:hAnsi="Times New Roman" w:cs="Times New Roman"/>
            <w:sz w:val="24"/>
            <w:szCs w:val="24"/>
          </w:rPr>
          <w:instrText xml:space="preserve"> PAGE   \* MERGEFORMAT </w:instrText>
        </w:r>
        <w:r w:rsidRPr="00D17C06">
          <w:rPr>
            <w:rFonts w:ascii="Times New Roman" w:hAnsi="Times New Roman" w:cs="Times New Roman"/>
            <w:sz w:val="24"/>
            <w:szCs w:val="24"/>
          </w:rPr>
          <w:fldChar w:fldCharType="separate"/>
        </w:r>
        <w:r>
          <w:rPr>
            <w:rFonts w:ascii="Times New Roman" w:hAnsi="Times New Roman" w:cs="Times New Roman"/>
            <w:noProof/>
            <w:sz w:val="24"/>
            <w:szCs w:val="24"/>
          </w:rPr>
          <w:t>2</w:t>
        </w:r>
        <w:r w:rsidRPr="00D17C06">
          <w:rPr>
            <w:rFonts w:ascii="Times New Roman" w:hAnsi="Times New Roman" w:cs="Times New Roman"/>
            <w:noProof/>
            <w:sz w:val="24"/>
            <w:szCs w:val="24"/>
          </w:rPr>
          <w:fldChar w:fldCharType="end"/>
        </w:r>
      </w:p>
    </w:sdtContent>
  </w:sdt>
  <w:p w14:paraId="3EE20070" w14:textId="77777777" w:rsidR="00D17C06" w:rsidRPr="00D17C06" w:rsidRDefault="00D17C06">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6956A4"/>
    <w:multiLevelType w:val="multilevel"/>
    <w:tmpl w:val="14C65F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F585B02"/>
    <w:multiLevelType w:val="multilevel"/>
    <w:tmpl w:val="33FCB5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505C"/>
    <w:rsid w:val="0003505C"/>
    <w:rsid w:val="000C2F11"/>
    <w:rsid w:val="00410472"/>
    <w:rsid w:val="0051362D"/>
    <w:rsid w:val="005412D4"/>
    <w:rsid w:val="006F41B3"/>
    <w:rsid w:val="007764FC"/>
    <w:rsid w:val="00811F2C"/>
    <w:rsid w:val="00840F32"/>
    <w:rsid w:val="0090399A"/>
    <w:rsid w:val="00B942E3"/>
    <w:rsid w:val="00D17C06"/>
    <w:rsid w:val="00DE57D2"/>
    <w:rsid w:val="00E77A06"/>
    <w:rsid w:val="00EA59B9"/>
    <w:rsid w:val="00F146B4"/>
    <w:rsid w:val="00FE16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D5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811F2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811F2C"/>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6">
    <w:name w:val="heading 6"/>
    <w:basedOn w:val="Normal"/>
    <w:link w:val="Heading6Char"/>
    <w:uiPriority w:val="9"/>
    <w:qFormat/>
    <w:rsid w:val="00811F2C"/>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3505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3505C"/>
    <w:rPr>
      <w:color w:val="0000FF"/>
      <w:u w:val="single"/>
    </w:rPr>
  </w:style>
  <w:style w:type="character" w:customStyle="1" w:styleId="screenreader-only">
    <w:name w:val="screenreader-only"/>
    <w:basedOn w:val="DefaultParagraphFont"/>
    <w:rsid w:val="0003505C"/>
  </w:style>
  <w:style w:type="character" w:customStyle="1" w:styleId="Heading2Char">
    <w:name w:val="Heading 2 Char"/>
    <w:basedOn w:val="DefaultParagraphFont"/>
    <w:link w:val="Heading2"/>
    <w:uiPriority w:val="9"/>
    <w:rsid w:val="00811F2C"/>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811F2C"/>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
    <w:rsid w:val="00811F2C"/>
    <w:rPr>
      <w:rFonts w:ascii="Times New Roman" w:eastAsia="Times New Roman" w:hAnsi="Times New Roman" w:cs="Times New Roman"/>
      <w:b/>
      <w:bCs/>
      <w:sz w:val="15"/>
      <w:szCs w:val="15"/>
    </w:rPr>
  </w:style>
  <w:style w:type="character" w:customStyle="1" w:styleId="apple-converted-space">
    <w:name w:val="apple-converted-space"/>
    <w:basedOn w:val="DefaultParagraphFont"/>
    <w:rsid w:val="00811F2C"/>
  </w:style>
  <w:style w:type="character" w:customStyle="1" w:styleId="topic">
    <w:name w:val="topic"/>
    <w:basedOn w:val="DefaultParagraphFont"/>
    <w:rsid w:val="00811F2C"/>
  </w:style>
  <w:style w:type="character" w:customStyle="1" w:styleId="content-type">
    <w:name w:val="content-type"/>
    <w:basedOn w:val="DefaultParagraphFont"/>
    <w:rsid w:val="00811F2C"/>
  </w:style>
  <w:style w:type="character" w:styleId="Emphasis">
    <w:name w:val="Emphasis"/>
    <w:basedOn w:val="DefaultParagraphFont"/>
    <w:uiPriority w:val="20"/>
    <w:qFormat/>
    <w:rsid w:val="00811F2C"/>
    <w:rPr>
      <w:i/>
      <w:iCs/>
    </w:rPr>
  </w:style>
  <w:style w:type="character" w:customStyle="1" w:styleId="mediatitle">
    <w:name w:val="mediatitle"/>
    <w:basedOn w:val="DefaultParagraphFont"/>
    <w:rsid w:val="00811F2C"/>
  </w:style>
  <w:style w:type="paragraph" w:styleId="BalloonText">
    <w:name w:val="Balloon Text"/>
    <w:basedOn w:val="Normal"/>
    <w:link w:val="BalloonTextChar"/>
    <w:uiPriority w:val="99"/>
    <w:semiHidden/>
    <w:unhideWhenUsed/>
    <w:rsid w:val="00811F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1F2C"/>
    <w:rPr>
      <w:rFonts w:ascii="Tahoma" w:hAnsi="Tahoma" w:cs="Tahoma"/>
      <w:sz w:val="16"/>
      <w:szCs w:val="16"/>
    </w:rPr>
  </w:style>
  <w:style w:type="paragraph" w:styleId="Header">
    <w:name w:val="header"/>
    <w:basedOn w:val="Normal"/>
    <w:link w:val="HeaderChar"/>
    <w:uiPriority w:val="99"/>
    <w:unhideWhenUsed/>
    <w:rsid w:val="00D17C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C06"/>
  </w:style>
  <w:style w:type="paragraph" w:styleId="Footer">
    <w:name w:val="footer"/>
    <w:basedOn w:val="Normal"/>
    <w:link w:val="FooterChar"/>
    <w:uiPriority w:val="99"/>
    <w:unhideWhenUsed/>
    <w:rsid w:val="00D17C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C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811F2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811F2C"/>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6">
    <w:name w:val="heading 6"/>
    <w:basedOn w:val="Normal"/>
    <w:link w:val="Heading6Char"/>
    <w:uiPriority w:val="9"/>
    <w:qFormat/>
    <w:rsid w:val="00811F2C"/>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3505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3505C"/>
    <w:rPr>
      <w:color w:val="0000FF"/>
      <w:u w:val="single"/>
    </w:rPr>
  </w:style>
  <w:style w:type="character" w:customStyle="1" w:styleId="screenreader-only">
    <w:name w:val="screenreader-only"/>
    <w:basedOn w:val="DefaultParagraphFont"/>
    <w:rsid w:val="0003505C"/>
  </w:style>
  <w:style w:type="character" w:customStyle="1" w:styleId="Heading2Char">
    <w:name w:val="Heading 2 Char"/>
    <w:basedOn w:val="DefaultParagraphFont"/>
    <w:link w:val="Heading2"/>
    <w:uiPriority w:val="9"/>
    <w:rsid w:val="00811F2C"/>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811F2C"/>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
    <w:rsid w:val="00811F2C"/>
    <w:rPr>
      <w:rFonts w:ascii="Times New Roman" w:eastAsia="Times New Roman" w:hAnsi="Times New Roman" w:cs="Times New Roman"/>
      <w:b/>
      <w:bCs/>
      <w:sz w:val="15"/>
      <w:szCs w:val="15"/>
    </w:rPr>
  </w:style>
  <w:style w:type="character" w:customStyle="1" w:styleId="apple-converted-space">
    <w:name w:val="apple-converted-space"/>
    <w:basedOn w:val="DefaultParagraphFont"/>
    <w:rsid w:val="00811F2C"/>
  </w:style>
  <w:style w:type="character" w:customStyle="1" w:styleId="topic">
    <w:name w:val="topic"/>
    <w:basedOn w:val="DefaultParagraphFont"/>
    <w:rsid w:val="00811F2C"/>
  </w:style>
  <w:style w:type="character" w:customStyle="1" w:styleId="content-type">
    <w:name w:val="content-type"/>
    <w:basedOn w:val="DefaultParagraphFont"/>
    <w:rsid w:val="00811F2C"/>
  </w:style>
  <w:style w:type="character" w:styleId="Emphasis">
    <w:name w:val="Emphasis"/>
    <w:basedOn w:val="DefaultParagraphFont"/>
    <w:uiPriority w:val="20"/>
    <w:qFormat/>
    <w:rsid w:val="00811F2C"/>
    <w:rPr>
      <w:i/>
      <w:iCs/>
    </w:rPr>
  </w:style>
  <w:style w:type="character" w:customStyle="1" w:styleId="mediatitle">
    <w:name w:val="mediatitle"/>
    <w:basedOn w:val="DefaultParagraphFont"/>
    <w:rsid w:val="00811F2C"/>
  </w:style>
  <w:style w:type="paragraph" w:styleId="BalloonText">
    <w:name w:val="Balloon Text"/>
    <w:basedOn w:val="Normal"/>
    <w:link w:val="BalloonTextChar"/>
    <w:uiPriority w:val="99"/>
    <w:semiHidden/>
    <w:unhideWhenUsed/>
    <w:rsid w:val="00811F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1F2C"/>
    <w:rPr>
      <w:rFonts w:ascii="Tahoma" w:hAnsi="Tahoma" w:cs="Tahoma"/>
      <w:sz w:val="16"/>
      <w:szCs w:val="16"/>
    </w:rPr>
  </w:style>
  <w:style w:type="paragraph" w:styleId="Header">
    <w:name w:val="header"/>
    <w:basedOn w:val="Normal"/>
    <w:link w:val="HeaderChar"/>
    <w:uiPriority w:val="99"/>
    <w:unhideWhenUsed/>
    <w:rsid w:val="00D17C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C06"/>
  </w:style>
  <w:style w:type="paragraph" w:styleId="Footer">
    <w:name w:val="footer"/>
    <w:basedOn w:val="Normal"/>
    <w:link w:val="FooterChar"/>
    <w:uiPriority w:val="99"/>
    <w:unhideWhenUsed/>
    <w:rsid w:val="00D17C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C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7638080">
      <w:bodyDiv w:val="1"/>
      <w:marLeft w:val="0"/>
      <w:marRight w:val="0"/>
      <w:marTop w:val="0"/>
      <w:marBottom w:val="0"/>
      <w:divBdr>
        <w:top w:val="none" w:sz="0" w:space="0" w:color="auto"/>
        <w:left w:val="none" w:sz="0" w:space="0" w:color="auto"/>
        <w:bottom w:val="none" w:sz="0" w:space="0" w:color="auto"/>
        <w:right w:val="none" w:sz="0" w:space="0" w:color="auto"/>
      </w:divBdr>
    </w:div>
    <w:div w:id="1320890507">
      <w:bodyDiv w:val="1"/>
      <w:marLeft w:val="0"/>
      <w:marRight w:val="0"/>
      <w:marTop w:val="0"/>
      <w:marBottom w:val="0"/>
      <w:divBdr>
        <w:top w:val="none" w:sz="0" w:space="0" w:color="auto"/>
        <w:left w:val="none" w:sz="0" w:space="0" w:color="auto"/>
        <w:bottom w:val="none" w:sz="0" w:space="0" w:color="auto"/>
        <w:right w:val="none" w:sz="0" w:space="0" w:color="auto"/>
      </w:divBdr>
      <w:divsChild>
        <w:div w:id="1785731336">
          <w:marLeft w:val="0"/>
          <w:marRight w:val="0"/>
          <w:marTop w:val="0"/>
          <w:marBottom w:val="0"/>
          <w:divBdr>
            <w:top w:val="none" w:sz="0" w:space="0" w:color="auto"/>
            <w:left w:val="none" w:sz="0" w:space="0" w:color="auto"/>
            <w:bottom w:val="none" w:sz="0" w:space="0" w:color="auto"/>
            <w:right w:val="none" w:sz="0" w:space="0" w:color="auto"/>
          </w:divBdr>
          <w:divsChild>
            <w:div w:id="1034968116">
              <w:marLeft w:val="0"/>
              <w:marRight w:val="0"/>
              <w:marTop w:val="0"/>
              <w:marBottom w:val="0"/>
              <w:divBdr>
                <w:top w:val="none" w:sz="0" w:space="0" w:color="auto"/>
                <w:left w:val="none" w:sz="0" w:space="0" w:color="auto"/>
                <w:bottom w:val="none" w:sz="0" w:space="0" w:color="auto"/>
                <w:right w:val="none" w:sz="0" w:space="0" w:color="auto"/>
              </w:divBdr>
            </w:div>
          </w:divsChild>
        </w:div>
        <w:div w:id="1105543445">
          <w:marLeft w:val="0"/>
          <w:marRight w:val="0"/>
          <w:marTop w:val="0"/>
          <w:marBottom w:val="0"/>
          <w:divBdr>
            <w:top w:val="none" w:sz="0" w:space="0" w:color="auto"/>
            <w:left w:val="none" w:sz="0" w:space="0" w:color="auto"/>
            <w:bottom w:val="none" w:sz="0" w:space="0" w:color="auto"/>
            <w:right w:val="none" w:sz="0" w:space="0" w:color="auto"/>
          </w:divBdr>
          <w:divsChild>
            <w:div w:id="1234509261">
              <w:marLeft w:val="0"/>
              <w:marRight w:val="0"/>
              <w:marTop w:val="0"/>
              <w:marBottom w:val="0"/>
              <w:divBdr>
                <w:top w:val="none" w:sz="0" w:space="0" w:color="auto"/>
                <w:left w:val="none" w:sz="0" w:space="0" w:color="auto"/>
                <w:bottom w:val="none" w:sz="0" w:space="0" w:color="auto"/>
                <w:right w:val="none" w:sz="0" w:space="0" w:color="auto"/>
              </w:divBdr>
            </w:div>
          </w:divsChild>
        </w:div>
        <w:div w:id="584922656">
          <w:marLeft w:val="0"/>
          <w:marRight w:val="0"/>
          <w:marTop w:val="0"/>
          <w:marBottom w:val="0"/>
          <w:divBdr>
            <w:top w:val="none" w:sz="0" w:space="0" w:color="auto"/>
            <w:left w:val="none" w:sz="0" w:space="0" w:color="auto"/>
            <w:bottom w:val="none" w:sz="0" w:space="0" w:color="auto"/>
            <w:right w:val="none" w:sz="0" w:space="0" w:color="auto"/>
          </w:divBdr>
          <w:divsChild>
            <w:div w:id="147550597">
              <w:marLeft w:val="0"/>
              <w:marRight w:val="0"/>
              <w:marTop w:val="0"/>
              <w:marBottom w:val="0"/>
              <w:divBdr>
                <w:top w:val="none" w:sz="0" w:space="0" w:color="auto"/>
                <w:left w:val="none" w:sz="0" w:space="0" w:color="auto"/>
                <w:bottom w:val="none" w:sz="0" w:space="0" w:color="auto"/>
                <w:right w:val="none" w:sz="0" w:space="0" w:color="auto"/>
              </w:divBdr>
            </w:div>
          </w:divsChild>
        </w:div>
        <w:div w:id="2031376239">
          <w:marLeft w:val="0"/>
          <w:marRight w:val="0"/>
          <w:marTop w:val="0"/>
          <w:marBottom w:val="0"/>
          <w:divBdr>
            <w:top w:val="none" w:sz="0" w:space="0" w:color="auto"/>
            <w:left w:val="none" w:sz="0" w:space="0" w:color="auto"/>
            <w:bottom w:val="none" w:sz="0" w:space="0" w:color="auto"/>
            <w:right w:val="none" w:sz="0" w:space="0" w:color="auto"/>
          </w:divBdr>
          <w:divsChild>
            <w:div w:id="196137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794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AD4B0E-E184-4FDC-869E-05AA140C5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619</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 flores</dc:creator>
  <cp:lastModifiedBy>maggie</cp:lastModifiedBy>
  <cp:revision>3</cp:revision>
  <dcterms:created xsi:type="dcterms:W3CDTF">2018-11-22T12:51:00Z</dcterms:created>
  <dcterms:modified xsi:type="dcterms:W3CDTF">2018-11-22T12:56:00Z</dcterms:modified>
</cp:coreProperties>
</file>